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235" w:rsidRPr="00621235" w:rsidRDefault="00621235" w:rsidP="00621235">
      <w:pPr>
        <w:rPr>
          <w:rFonts w:ascii="Calibri" w:hAnsi="Calibri" w:cs="Calibri"/>
          <w:szCs w:val="24"/>
        </w:rPr>
      </w:pPr>
      <w:bookmarkStart w:id="0" w:name="_GoBack"/>
      <w:bookmarkEnd w:id="0"/>
      <w:r w:rsidRPr="00621235">
        <w:rPr>
          <w:rFonts w:ascii="Calibri" w:hAnsi="Calibri" w:cs="Calibri"/>
          <w:szCs w:val="24"/>
        </w:rPr>
        <w:t xml:space="preserve">Yhdistyksen nimi </w:t>
      </w:r>
      <w:r w:rsidRPr="00621235">
        <w:rPr>
          <w:rFonts w:ascii="Calibri" w:hAnsi="Calibri" w:cs="Calibri"/>
          <w:szCs w:val="24"/>
        </w:rPr>
        <w:tab/>
      </w:r>
      <w:r w:rsidRPr="00621235">
        <w:rPr>
          <w:rFonts w:ascii="Calibri" w:hAnsi="Calibri" w:cs="Calibri"/>
          <w:szCs w:val="24"/>
        </w:rPr>
        <w:tab/>
      </w:r>
      <w:r w:rsidRPr="00621235">
        <w:rPr>
          <w:rFonts w:ascii="Calibri" w:hAnsi="Calibri" w:cs="Calibri"/>
          <w:szCs w:val="24"/>
        </w:rPr>
        <w:tab/>
      </w:r>
      <w:r w:rsidRPr="00621235">
        <w:rPr>
          <w:rFonts w:ascii="Calibri" w:hAnsi="Calibri" w:cs="Calibri"/>
          <w:b/>
          <w:szCs w:val="24"/>
        </w:rPr>
        <w:t>ESITYSLISTA</w:t>
      </w:r>
    </w:p>
    <w:p w:rsidR="00621235" w:rsidRDefault="00621235" w:rsidP="00621235">
      <w:pPr>
        <w:rPr>
          <w:rFonts w:ascii="Calibri" w:hAnsi="Calibri" w:cs="Calibri"/>
          <w:b/>
          <w:szCs w:val="24"/>
        </w:rPr>
      </w:pPr>
    </w:p>
    <w:p w:rsidR="00621235" w:rsidRPr="00621235" w:rsidRDefault="00621235" w:rsidP="00621235">
      <w:pPr>
        <w:rPr>
          <w:rFonts w:ascii="Calibri" w:hAnsi="Calibri" w:cs="Calibri"/>
          <w:szCs w:val="24"/>
        </w:rPr>
      </w:pPr>
      <w:r w:rsidRPr="00621235">
        <w:rPr>
          <w:rFonts w:ascii="Calibri" w:hAnsi="Calibri" w:cs="Calibri"/>
          <w:b/>
          <w:szCs w:val="24"/>
        </w:rPr>
        <w:t>Kevätkokous 20xx</w:t>
      </w:r>
      <w:r w:rsidRPr="00621235">
        <w:rPr>
          <w:rFonts w:ascii="Calibri" w:hAnsi="Calibri" w:cs="Calibri"/>
          <w:szCs w:val="24"/>
        </w:rPr>
        <w:t xml:space="preserve"> </w:t>
      </w:r>
    </w:p>
    <w:p w:rsidR="00621235" w:rsidRPr="00621235" w:rsidRDefault="00621235" w:rsidP="00195D3D">
      <w:pPr>
        <w:spacing w:after="0"/>
        <w:rPr>
          <w:rFonts w:ascii="Calibri" w:hAnsi="Calibri" w:cs="Calibri"/>
          <w:szCs w:val="24"/>
        </w:rPr>
      </w:pPr>
      <w:r w:rsidRPr="00621235">
        <w:rPr>
          <w:rFonts w:ascii="Calibri" w:hAnsi="Calibri" w:cs="Calibri"/>
          <w:szCs w:val="24"/>
        </w:rPr>
        <w:t xml:space="preserve">Aika: </w:t>
      </w:r>
      <w:r w:rsidRPr="00621235">
        <w:rPr>
          <w:rFonts w:ascii="Calibri" w:hAnsi="Calibri" w:cs="Calibri"/>
          <w:szCs w:val="24"/>
        </w:rPr>
        <w:tab/>
        <w:t xml:space="preserve">päivämäärä ja kellonaika </w:t>
      </w:r>
    </w:p>
    <w:p w:rsidR="00621235" w:rsidRPr="00621235" w:rsidRDefault="00621235" w:rsidP="00195D3D">
      <w:pPr>
        <w:spacing w:after="0"/>
        <w:rPr>
          <w:rFonts w:ascii="Calibri" w:hAnsi="Calibri" w:cs="Calibri"/>
          <w:szCs w:val="24"/>
        </w:rPr>
      </w:pPr>
      <w:r w:rsidRPr="00621235">
        <w:rPr>
          <w:rFonts w:ascii="Calibri" w:hAnsi="Calibri" w:cs="Calibri"/>
          <w:szCs w:val="24"/>
        </w:rPr>
        <w:t xml:space="preserve">Paikka: </w:t>
      </w:r>
      <w:r w:rsidRPr="00621235">
        <w:rPr>
          <w:rFonts w:ascii="Calibri" w:hAnsi="Calibri" w:cs="Calibri"/>
          <w:szCs w:val="24"/>
        </w:rPr>
        <w:tab/>
        <w:t>paikka ja kaupunki / etäkokous</w:t>
      </w:r>
      <w:r w:rsidR="00B82252">
        <w:rPr>
          <w:rFonts w:ascii="Calibri" w:hAnsi="Calibri" w:cs="Calibri"/>
          <w:szCs w:val="24"/>
        </w:rPr>
        <w:t xml:space="preserve"> </w:t>
      </w:r>
      <w:r w:rsidR="00B82252">
        <w:rPr>
          <w:rFonts w:ascii="Calibri" w:hAnsi="Calibri" w:cs="Calibri"/>
        </w:rPr>
        <w:t xml:space="preserve">(esimerkiksi </w:t>
      </w:r>
      <w:r w:rsidR="00B82252" w:rsidRPr="00B94263">
        <w:rPr>
          <w:rFonts w:ascii="Calibri" w:hAnsi="Calibri" w:cs="Calibri"/>
        </w:rPr>
        <w:t xml:space="preserve">Microsoft </w:t>
      </w:r>
      <w:proofErr w:type="spellStart"/>
      <w:r w:rsidR="00B82252" w:rsidRPr="00B94263">
        <w:rPr>
          <w:rFonts w:ascii="Calibri" w:hAnsi="Calibri" w:cs="Calibri"/>
        </w:rPr>
        <w:t>Teams</w:t>
      </w:r>
      <w:proofErr w:type="spellEnd"/>
      <w:r w:rsidR="00B82252">
        <w:rPr>
          <w:rFonts w:ascii="Calibri" w:hAnsi="Calibri" w:cs="Calibri"/>
        </w:rPr>
        <w:t xml:space="preserve"> tai </w:t>
      </w:r>
      <w:proofErr w:type="spellStart"/>
      <w:r w:rsidR="00B82252">
        <w:rPr>
          <w:rFonts w:ascii="Calibri" w:hAnsi="Calibri" w:cs="Calibri"/>
        </w:rPr>
        <w:t>Zoom</w:t>
      </w:r>
      <w:proofErr w:type="spellEnd"/>
      <w:r w:rsidR="00B82252">
        <w:rPr>
          <w:rFonts w:ascii="Calibri" w:hAnsi="Calibri" w:cs="Calibri"/>
        </w:rPr>
        <w:t>)</w:t>
      </w:r>
    </w:p>
    <w:p w:rsidR="00195D3D" w:rsidRDefault="00195D3D" w:rsidP="00195D3D">
      <w:pPr>
        <w:spacing w:after="0"/>
        <w:rPr>
          <w:rFonts w:ascii="Calibri" w:hAnsi="Calibri" w:cs="Calibri"/>
          <w:color w:val="A6A6A6" w:themeColor="background1" w:themeShade="A6"/>
          <w:szCs w:val="24"/>
        </w:rPr>
      </w:pPr>
    </w:p>
    <w:p w:rsidR="009E150F" w:rsidRPr="00621235" w:rsidRDefault="000A66A1" w:rsidP="00195D3D">
      <w:pPr>
        <w:spacing w:after="0"/>
        <w:rPr>
          <w:rFonts w:ascii="Calibri" w:hAnsi="Calibri" w:cs="Calibri"/>
          <w:color w:val="A6A6A6" w:themeColor="background1" w:themeShade="A6"/>
          <w:szCs w:val="24"/>
        </w:rPr>
      </w:pPr>
      <w:r w:rsidRPr="00621235">
        <w:rPr>
          <w:rFonts w:ascii="Calibri" w:hAnsi="Calibri" w:cs="Calibri"/>
          <w:color w:val="A6A6A6" w:themeColor="background1" w:themeShade="A6"/>
          <w:szCs w:val="24"/>
        </w:rPr>
        <w:t>Esityslista kannattaa laatia siten, että sen voi ottaa suoraan pöytäkirjan pohjaksi.</w:t>
      </w:r>
    </w:p>
    <w:p w:rsidR="00195D3D" w:rsidRDefault="00195D3D" w:rsidP="00195D3D">
      <w:pPr>
        <w:spacing w:after="0"/>
        <w:ind w:left="2608" w:hanging="2608"/>
        <w:rPr>
          <w:rFonts w:ascii="Calibri" w:hAnsi="Calibri" w:cs="Calibri"/>
          <w:b/>
          <w:szCs w:val="24"/>
        </w:rPr>
      </w:pPr>
    </w:p>
    <w:p w:rsidR="009E150F" w:rsidRPr="00621235" w:rsidRDefault="009E150F" w:rsidP="00195D3D">
      <w:pPr>
        <w:spacing w:after="0"/>
        <w:ind w:left="2608" w:hanging="2608"/>
        <w:rPr>
          <w:rFonts w:ascii="Calibri" w:hAnsi="Calibri" w:cs="Calibri"/>
          <w:szCs w:val="24"/>
        </w:rPr>
      </w:pPr>
      <w:r w:rsidRPr="00621235">
        <w:rPr>
          <w:rFonts w:ascii="Calibri" w:hAnsi="Calibri" w:cs="Calibri"/>
          <w:b/>
          <w:szCs w:val="24"/>
        </w:rPr>
        <w:t>Käsiteltävät asiat</w:t>
      </w:r>
    </w:p>
    <w:p w:rsidR="009E150F" w:rsidRPr="00621235" w:rsidRDefault="009E150F" w:rsidP="00195D3D">
      <w:pPr>
        <w:spacing w:after="0"/>
        <w:ind w:left="2608" w:hanging="2608"/>
        <w:rPr>
          <w:rFonts w:ascii="Calibri" w:hAnsi="Calibri" w:cs="Calibri"/>
          <w:szCs w:val="24"/>
        </w:rPr>
      </w:pPr>
    </w:p>
    <w:p w:rsidR="009E150F" w:rsidRPr="00621235" w:rsidRDefault="009E150F" w:rsidP="00195D3D">
      <w:pPr>
        <w:spacing w:after="0"/>
        <w:ind w:left="2608" w:hanging="2608"/>
        <w:rPr>
          <w:rFonts w:ascii="Calibri" w:hAnsi="Calibri" w:cs="Calibri"/>
          <w:szCs w:val="24"/>
        </w:rPr>
      </w:pPr>
      <w:r w:rsidRPr="00621235">
        <w:rPr>
          <w:rFonts w:ascii="Calibri" w:hAnsi="Calibri" w:cs="Calibri"/>
          <w:szCs w:val="24"/>
        </w:rPr>
        <w:t>1</w:t>
      </w:r>
      <w:r w:rsidRPr="00621235">
        <w:rPr>
          <w:rFonts w:ascii="Calibri" w:hAnsi="Calibri" w:cs="Calibri"/>
          <w:szCs w:val="24"/>
        </w:rPr>
        <w:tab/>
        <w:t>Kokouksen avaus</w:t>
      </w:r>
    </w:p>
    <w:p w:rsidR="000E2789" w:rsidRDefault="000E2789" w:rsidP="000E2789">
      <w:pPr>
        <w:rPr>
          <w:rFonts w:ascii="Calibri" w:hAnsi="Calibri" w:cs="Calibri"/>
        </w:rPr>
      </w:pPr>
    </w:p>
    <w:p w:rsidR="000E2789" w:rsidRPr="000E2789" w:rsidRDefault="000E2789" w:rsidP="000E2789">
      <w:pPr>
        <w:rPr>
          <w:rFonts w:ascii="Calibri" w:hAnsi="Calibri" w:cs="Calibri"/>
        </w:rPr>
      </w:pPr>
      <w:r w:rsidRPr="000E2789">
        <w:rPr>
          <w:rFonts w:ascii="Calibri" w:hAnsi="Calibri" w:cs="Calibri"/>
        </w:rPr>
        <w:t xml:space="preserve">2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0E2789">
        <w:rPr>
          <w:rFonts w:ascii="Calibri" w:hAnsi="Calibri" w:cs="Calibri"/>
        </w:rPr>
        <w:t xml:space="preserve">Kokouksen laillisuuden ja päätösvaltaisuuden toteaminen </w:t>
      </w:r>
    </w:p>
    <w:p w:rsidR="000E2789" w:rsidRDefault="000E2789" w:rsidP="000E2789">
      <w:pPr>
        <w:spacing w:after="0"/>
        <w:ind w:left="2608" w:hanging="2608"/>
        <w:rPr>
          <w:rFonts w:ascii="Calibri" w:hAnsi="Calibri" w:cs="Calibri"/>
          <w:szCs w:val="24"/>
        </w:rPr>
      </w:pPr>
    </w:p>
    <w:p w:rsidR="000E2789" w:rsidRDefault="009E150F" w:rsidP="000E2789">
      <w:pPr>
        <w:spacing w:after="0"/>
        <w:ind w:left="2608" w:hanging="2608"/>
        <w:rPr>
          <w:rFonts w:ascii="Calibri" w:hAnsi="Calibri" w:cs="Calibri"/>
          <w:szCs w:val="24"/>
        </w:rPr>
      </w:pPr>
      <w:r w:rsidRPr="00621235">
        <w:rPr>
          <w:rFonts w:ascii="Calibri" w:hAnsi="Calibri" w:cs="Calibri"/>
          <w:szCs w:val="24"/>
        </w:rPr>
        <w:t>3</w:t>
      </w:r>
      <w:r w:rsidRPr="00621235">
        <w:rPr>
          <w:rFonts w:ascii="Calibri" w:hAnsi="Calibri" w:cs="Calibri"/>
          <w:szCs w:val="24"/>
        </w:rPr>
        <w:tab/>
      </w:r>
      <w:r w:rsidR="000E2789" w:rsidRPr="00621235">
        <w:rPr>
          <w:rFonts w:ascii="Calibri" w:hAnsi="Calibri" w:cs="Calibri"/>
          <w:szCs w:val="24"/>
        </w:rPr>
        <w:t>Esityslistan hyväksyminen</w:t>
      </w:r>
    </w:p>
    <w:p w:rsidR="009E150F" w:rsidRPr="00621235" w:rsidRDefault="009E150F" w:rsidP="00195D3D">
      <w:pPr>
        <w:spacing w:after="0"/>
        <w:ind w:left="2608" w:hanging="2608"/>
        <w:rPr>
          <w:rFonts w:ascii="Calibri" w:hAnsi="Calibri" w:cs="Calibri"/>
          <w:szCs w:val="24"/>
        </w:rPr>
      </w:pPr>
    </w:p>
    <w:p w:rsidR="000E2789" w:rsidRPr="00621235" w:rsidRDefault="009E150F" w:rsidP="000E2789">
      <w:pPr>
        <w:spacing w:after="0"/>
        <w:ind w:left="2608" w:hanging="2608"/>
        <w:rPr>
          <w:rFonts w:ascii="Calibri" w:hAnsi="Calibri" w:cs="Calibri"/>
          <w:szCs w:val="24"/>
        </w:rPr>
      </w:pPr>
      <w:r w:rsidRPr="00621235">
        <w:rPr>
          <w:rFonts w:ascii="Calibri" w:hAnsi="Calibri" w:cs="Calibri"/>
          <w:szCs w:val="24"/>
        </w:rPr>
        <w:t>4</w:t>
      </w:r>
      <w:r w:rsidRPr="00621235">
        <w:rPr>
          <w:rFonts w:ascii="Calibri" w:hAnsi="Calibri" w:cs="Calibri"/>
          <w:szCs w:val="24"/>
        </w:rPr>
        <w:tab/>
      </w:r>
      <w:r w:rsidR="000E2789" w:rsidRPr="00621235">
        <w:rPr>
          <w:rFonts w:ascii="Calibri" w:hAnsi="Calibri" w:cs="Calibri"/>
          <w:szCs w:val="24"/>
        </w:rPr>
        <w:t>Kokousvirkailijoiden valinta</w:t>
      </w:r>
    </w:p>
    <w:p w:rsidR="000E2789" w:rsidRPr="00621235" w:rsidRDefault="000E2789" w:rsidP="000E2789">
      <w:pPr>
        <w:numPr>
          <w:ilvl w:val="0"/>
          <w:numId w:val="7"/>
        </w:numPr>
        <w:spacing w:after="0"/>
        <w:rPr>
          <w:rFonts w:ascii="Calibri" w:hAnsi="Calibri" w:cs="Calibri"/>
          <w:szCs w:val="24"/>
        </w:rPr>
      </w:pPr>
      <w:r w:rsidRPr="00621235">
        <w:rPr>
          <w:rFonts w:ascii="Calibri" w:hAnsi="Calibri" w:cs="Calibri"/>
          <w:szCs w:val="24"/>
        </w:rPr>
        <w:t>puheenjohtaja</w:t>
      </w:r>
    </w:p>
    <w:p w:rsidR="000E2789" w:rsidRPr="00621235" w:rsidRDefault="000E2789" w:rsidP="000E2789">
      <w:pPr>
        <w:numPr>
          <w:ilvl w:val="0"/>
          <w:numId w:val="7"/>
        </w:numPr>
        <w:spacing w:after="0"/>
        <w:rPr>
          <w:rFonts w:ascii="Calibri" w:hAnsi="Calibri" w:cs="Calibri"/>
          <w:szCs w:val="24"/>
        </w:rPr>
      </w:pPr>
      <w:r w:rsidRPr="00621235">
        <w:rPr>
          <w:rFonts w:ascii="Calibri" w:hAnsi="Calibri" w:cs="Calibri"/>
          <w:szCs w:val="24"/>
        </w:rPr>
        <w:t>sihteeri</w:t>
      </w:r>
    </w:p>
    <w:p w:rsidR="000E2789" w:rsidRPr="00621235" w:rsidRDefault="000E2789" w:rsidP="000E2789">
      <w:pPr>
        <w:numPr>
          <w:ilvl w:val="0"/>
          <w:numId w:val="7"/>
        </w:numPr>
        <w:spacing w:after="0"/>
        <w:rPr>
          <w:rFonts w:ascii="Calibri" w:hAnsi="Calibri" w:cs="Calibri"/>
          <w:szCs w:val="24"/>
        </w:rPr>
      </w:pPr>
      <w:r w:rsidRPr="00621235">
        <w:rPr>
          <w:rFonts w:ascii="Calibri" w:hAnsi="Calibri" w:cs="Calibri"/>
          <w:szCs w:val="24"/>
        </w:rPr>
        <w:t>pöytäkirjan tarkistajat</w:t>
      </w:r>
    </w:p>
    <w:p w:rsidR="000E2789" w:rsidRPr="00621235" w:rsidRDefault="000E2789" w:rsidP="000E2789">
      <w:pPr>
        <w:numPr>
          <w:ilvl w:val="0"/>
          <w:numId w:val="7"/>
        </w:numPr>
        <w:spacing w:after="0"/>
        <w:rPr>
          <w:rFonts w:ascii="Calibri" w:hAnsi="Calibri" w:cs="Calibri"/>
          <w:szCs w:val="24"/>
        </w:rPr>
      </w:pPr>
      <w:r w:rsidRPr="00621235">
        <w:rPr>
          <w:rFonts w:ascii="Calibri" w:hAnsi="Calibri" w:cs="Calibri"/>
          <w:szCs w:val="24"/>
        </w:rPr>
        <w:t>ääntenlaskijat</w:t>
      </w:r>
    </w:p>
    <w:p w:rsidR="009E150F" w:rsidRPr="00621235" w:rsidRDefault="009E150F" w:rsidP="00195D3D">
      <w:pPr>
        <w:spacing w:after="0"/>
        <w:ind w:left="2608" w:hanging="2608"/>
        <w:rPr>
          <w:rFonts w:ascii="Calibri" w:hAnsi="Calibri" w:cs="Calibri"/>
          <w:szCs w:val="24"/>
        </w:rPr>
      </w:pPr>
    </w:p>
    <w:p w:rsidR="00195D3D" w:rsidRDefault="00195D3D" w:rsidP="00195D3D">
      <w:pPr>
        <w:spacing w:after="0"/>
        <w:ind w:left="2608" w:hanging="2608"/>
        <w:rPr>
          <w:rFonts w:ascii="Calibri" w:hAnsi="Calibri" w:cs="Calibri"/>
          <w:szCs w:val="24"/>
        </w:rPr>
      </w:pPr>
    </w:p>
    <w:p w:rsidR="009E150F" w:rsidRPr="00621235" w:rsidRDefault="009E150F" w:rsidP="00195D3D">
      <w:pPr>
        <w:spacing w:after="0"/>
        <w:ind w:left="2608" w:hanging="2608"/>
        <w:rPr>
          <w:rFonts w:ascii="Calibri" w:hAnsi="Calibri" w:cs="Calibri"/>
          <w:szCs w:val="24"/>
        </w:rPr>
      </w:pPr>
      <w:r w:rsidRPr="00621235">
        <w:rPr>
          <w:rFonts w:ascii="Calibri" w:hAnsi="Calibri" w:cs="Calibri"/>
          <w:szCs w:val="24"/>
        </w:rPr>
        <w:t>5</w:t>
      </w:r>
      <w:r w:rsidRPr="00621235">
        <w:rPr>
          <w:rFonts w:ascii="Calibri" w:hAnsi="Calibri" w:cs="Calibri"/>
          <w:szCs w:val="24"/>
        </w:rPr>
        <w:tab/>
        <w:t>Ilmoitusasiat</w:t>
      </w:r>
    </w:p>
    <w:p w:rsidR="00195D3D" w:rsidRDefault="00195D3D" w:rsidP="00195D3D">
      <w:pPr>
        <w:spacing w:after="0"/>
        <w:ind w:left="2608" w:hanging="2608"/>
        <w:rPr>
          <w:rFonts w:ascii="Calibri" w:hAnsi="Calibri" w:cs="Calibri"/>
          <w:szCs w:val="24"/>
        </w:rPr>
      </w:pPr>
    </w:p>
    <w:p w:rsidR="009E150F" w:rsidRPr="00621235" w:rsidRDefault="009E150F" w:rsidP="00195D3D">
      <w:pPr>
        <w:spacing w:after="0"/>
        <w:ind w:left="2608" w:hanging="2608"/>
        <w:rPr>
          <w:rFonts w:ascii="Calibri" w:hAnsi="Calibri" w:cs="Calibri"/>
          <w:szCs w:val="24"/>
        </w:rPr>
      </w:pPr>
      <w:r w:rsidRPr="00621235">
        <w:rPr>
          <w:rFonts w:ascii="Calibri" w:hAnsi="Calibri" w:cs="Calibri"/>
          <w:szCs w:val="24"/>
        </w:rPr>
        <w:t>6</w:t>
      </w:r>
      <w:r w:rsidRPr="00621235">
        <w:rPr>
          <w:rFonts w:ascii="Calibri" w:hAnsi="Calibri" w:cs="Calibri"/>
          <w:szCs w:val="24"/>
        </w:rPr>
        <w:tab/>
        <w:t>Edellisen vuoden toimintakertomuksen ja tilinpäätöksen esittely</w:t>
      </w:r>
    </w:p>
    <w:p w:rsidR="009E150F" w:rsidRPr="00621235" w:rsidRDefault="009E150F" w:rsidP="00195D3D">
      <w:pPr>
        <w:spacing w:after="0"/>
        <w:ind w:left="2608"/>
        <w:rPr>
          <w:rFonts w:ascii="Calibri" w:hAnsi="Calibri" w:cs="Calibri"/>
          <w:szCs w:val="24"/>
        </w:rPr>
      </w:pPr>
      <w:proofErr w:type="gramStart"/>
      <w:r w:rsidRPr="00621235">
        <w:rPr>
          <w:rFonts w:ascii="Calibri" w:hAnsi="Calibri" w:cs="Calibri"/>
          <w:color w:val="A6A6A6"/>
          <w:szCs w:val="24"/>
        </w:rPr>
        <w:t>-</w:t>
      </w:r>
      <w:proofErr w:type="gramEnd"/>
      <w:r w:rsidRPr="00621235">
        <w:rPr>
          <w:rFonts w:ascii="Calibri" w:hAnsi="Calibri" w:cs="Calibri"/>
          <w:color w:val="A6A6A6"/>
          <w:szCs w:val="24"/>
        </w:rPr>
        <w:t xml:space="preserve"> Toimintakertomusta ja tilinpäätöstä verrataan menneen vuoden toimintasuunnitelmaan ja talousarvioon.  </w:t>
      </w:r>
    </w:p>
    <w:p w:rsidR="009E150F" w:rsidRPr="00621235" w:rsidRDefault="009E150F" w:rsidP="00195D3D">
      <w:pPr>
        <w:spacing w:after="0"/>
        <w:ind w:left="2608"/>
        <w:rPr>
          <w:rFonts w:ascii="Calibri" w:hAnsi="Calibri" w:cs="Calibri"/>
          <w:color w:val="A6A6A6"/>
          <w:szCs w:val="24"/>
        </w:rPr>
      </w:pPr>
      <w:proofErr w:type="gramStart"/>
      <w:r w:rsidRPr="00621235">
        <w:rPr>
          <w:rFonts w:ascii="Calibri" w:hAnsi="Calibri" w:cs="Calibri"/>
          <w:color w:val="A6A6A6"/>
          <w:szCs w:val="24"/>
        </w:rPr>
        <w:t>-</w:t>
      </w:r>
      <w:proofErr w:type="gramEnd"/>
      <w:r w:rsidRPr="00621235">
        <w:rPr>
          <w:rFonts w:ascii="Calibri" w:hAnsi="Calibri" w:cs="Calibri"/>
          <w:color w:val="A6A6A6"/>
          <w:szCs w:val="24"/>
        </w:rPr>
        <w:t xml:space="preserve"> Vertailusta voidaan todeta, kuinka hyvin tapahtunut vastasi suunniteltua. </w:t>
      </w:r>
    </w:p>
    <w:p w:rsidR="009E150F" w:rsidRPr="00621235" w:rsidRDefault="009E150F" w:rsidP="00195D3D">
      <w:pPr>
        <w:spacing w:after="0"/>
        <w:ind w:left="5216" w:hanging="2608"/>
        <w:rPr>
          <w:rFonts w:ascii="Calibri" w:hAnsi="Calibri" w:cs="Calibri"/>
          <w:color w:val="A6A6A6"/>
          <w:szCs w:val="24"/>
        </w:rPr>
      </w:pPr>
      <w:proofErr w:type="gramStart"/>
      <w:r w:rsidRPr="00621235">
        <w:rPr>
          <w:rFonts w:ascii="Calibri" w:hAnsi="Calibri" w:cs="Calibri"/>
          <w:color w:val="A6A6A6"/>
          <w:szCs w:val="24"/>
        </w:rPr>
        <w:t>-</w:t>
      </w:r>
      <w:proofErr w:type="gramEnd"/>
      <w:r w:rsidRPr="00621235">
        <w:rPr>
          <w:rFonts w:ascii="Calibri" w:hAnsi="Calibri" w:cs="Calibri"/>
          <w:color w:val="A6A6A6"/>
          <w:szCs w:val="24"/>
        </w:rPr>
        <w:t xml:space="preserve"> Toteutuiko kaikki se, mitä suunniteltiin tehtäväksi?</w:t>
      </w:r>
    </w:p>
    <w:p w:rsidR="009E150F" w:rsidRPr="00621235" w:rsidRDefault="009E150F" w:rsidP="00195D3D">
      <w:pPr>
        <w:spacing w:after="0"/>
        <w:ind w:left="2608"/>
        <w:rPr>
          <w:rFonts w:ascii="Calibri" w:hAnsi="Calibri" w:cs="Calibri"/>
          <w:color w:val="A6A6A6"/>
          <w:szCs w:val="24"/>
        </w:rPr>
      </w:pPr>
      <w:proofErr w:type="gramStart"/>
      <w:r w:rsidRPr="00621235">
        <w:rPr>
          <w:rFonts w:ascii="Calibri" w:hAnsi="Calibri" w:cs="Calibri"/>
          <w:color w:val="A6A6A6"/>
          <w:szCs w:val="24"/>
        </w:rPr>
        <w:t>-</w:t>
      </w:r>
      <w:proofErr w:type="gramEnd"/>
      <w:r w:rsidRPr="00621235">
        <w:rPr>
          <w:rFonts w:ascii="Calibri" w:hAnsi="Calibri" w:cs="Calibri"/>
          <w:color w:val="A6A6A6"/>
          <w:szCs w:val="24"/>
        </w:rPr>
        <w:t xml:space="preserve"> Nousiko toimintavuoden aikana esille sellaisia asioita, joihin ei etukäteen osattu varautua?</w:t>
      </w:r>
    </w:p>
    <w:p w:rsidR="009E150F" w:rsidRPr="00621235" w:rsidRDefault="009E150F" w:rsidP="00195D3D">
      <w:pPr>
        <w:spacing w:after="0"/>
        <w:ind w:left="2608"/>
        <w:rPr>
          <w:rFonts w:ascii="Calibri" w:hAnsi="Calibri" w:cs="Calibri"/>
          <w:color w:val="A6A6A6"/>
          <w:szCs w:val="24"/>
        </w:rPr>
      </w:pPr>
      <w:proofErr w:type="gramStart"/>
      <w:r w:rsidRPr="00621235">
        <w:rPr>
          <w:rFonts w:ascii="Calibri" w:hAnsi="Calibri" w:cs="Calibri"/>
          <w:color w:val="A6A6A6"/>
          <w:szCs w:val="24"/>
        </w:rPr>
        <w:t>-</w:t>
      </w:r>
      <w:proofErr w:type="gramEnd"/>
      <w:r w:rsidRPr="00621235">
        <w:rPr>
          <w:rFonts w:ascii="Calibri" w:hAnsi="Calibri" w:cs="Calibri"/>
          <w:color w:val="A6A6A6"/>
          <w:szCs w:val="24"/>
        </w:rPr>
        <w:t xml:space="preserve"> Onko yhdistyksen  varoja käytetty päätösten mukaisesti, oikein ja järkevästi?</w:t>
      </w:r>
    </w:p>
    <w:p w:rsidR="00195D3D" w:rsidRDefault="00195D3D" w:rsidP="00195D3D">
      <w:pPr>
        <w:spacing w:after="0"/>
        <w:ind w:left="2608" w:hanging="2608"/>
        <w:rPr>
          <w:rFonts w:ascii="Calibri" w:hAnsi="Calibri" w:cs="Calibri"/>
          <w:szCs w:val="24"/>
        </w:rPr>
      </w:pPr>
    </w:p>
    <w:p w:rsidR="009E150F" w:rsidRPr="00621235" w:rsidRDefault="009E150F" w:rsidP="00195D3D">
      <w:pPr>
        <w:spacing w:after="0"/>
        <w:ind w:left="2608" w:hanging="2608"/>
        <w:rPr>
          <w:rFonts w:ascii="Calibri" w:hAnsi="Calibri" w:cs="Calibri"/>
          <w:szCs w:val="24"/>
        </w:rPr>
      </w:pPr>
      <w:r w:rsidRPr="00621235">
        <w:rPr>
          <w:rFonts w:ascii="Calibri" w:hAnsi="Calibri" w:cs="Calibri"/>
          <w:szCs w:val="24"/>
        </w:rPr>
        <w:t>7</w:t>
      </w:r>
      <w:r w:rsidRPr="00621235">
        <w:rPr>
          <w:rFonts w:ascii="Calibri" w:hAnsi="Calibri" w:cs="Calibri"/>
          <w:szCs w:val="24"/>
        </w:rPr>
        <w:tab/>
      </w:r>
      <w:r w:rsidR="000E2789" w:rsidRPr="0080425D">
        <w:rPr>
          <w:rFonts w:ascii="Calibri" w:hAnsi="Calibri" w:cs="Calibri"/>
        </w:rPr>
        <w:t>Toiminnantarkastajien ja/tai tilintarkastajien</w:t>
      </w:r>
      <w:r w:rsidR="00737083">
        <w:rPr>
          <w:rFonts w:ascii="Calibri" w:hAnsi="Calibri" w:cs="Calibri"/>
        </w:rPr>
        <w:t xml:space="preserve"> lausunto</w:t>
      </w:r>
    </w:p>
    <w:p w:rsidR="009E150F" w:rsidRPr="00621235" w:rsidRDefault="009E150F" w:rsidP="00195D3D">
      <w:pPr>
        <w:spacing w:after="0"/>
        <w:ind w:left="2608"/>
        <w:rPr>
          <w:rFonts w:ascii="Calibri" w:hAnsi="Calibri" w:cs="Calibri"/>
          <w:color w:val="A6A6A6"/>
          <w:szCs w:val="24"/>
        </w:rPr>
      </w:pPr>
      <w:r w:rsidRPr="000E2789">
        <w:rPr>
          <w:rFonts w:ascii="Calibri" w:hAnsi="Calibri" w:cs="Calibri"/>
          <w:color w:val="A6A6A6" w:themeColor="background1" w:themeShade="A6"/>
          <w:szCs w:val="24"/>
        </w:rPr>
        <w:t xml:space="preserve">Kuullaan </w:t>
      </w:r>
      <w:r w:rsidR="000E2789" w:rsidRPr="000E2789">
        <w:rPr>
          <w:rFonts w:ascii="Calibri" w:hAnsi="Calibri" w:cs="Calibri"/>
          <w:color w:val="A6A6A6" w:themeColor="background1" w:themeShade="A6"/>
          <w:szCs w:val="24"/>
        </w:rPr>
        <w:t>t</w:t>
      </w:r>
      <w:r w:rsidR="000E2789" w:rsidRPr="000E2789">
        <w:rPr>
          <w:rFonts w:ascii="Calibri" w:hAnsi="Calibri" w:cs="Calibri"/>
          <w:color w:val="A6A6A6" w:themeColor="background1" w:themeShade="A6"/>
        </w:rPr>
        <w:t>oiminnantarkastajien ja/tai tilintarkastajien</w:t>
      </w:r>
      <w:r w:rsidRPr="000E2789">
        <w:rPr>
          <w:rFonts w:ascii="Calibri" w:hAnsi="Calibri" w:cs="Calibri"/>
          <w:color w:val="A6A6A6" w:themeColor="background1" w:themeShade="A6"/>
          <w:szCs w:val="24"/>
        </w:rPr>
        <w:t xml:space="preserve"> lausunto ja todetaan, onko kirjanpito ja tilinpäätös </w:t>
      </w:r>
      <w:r w:rsidRPr="00621235">
        <w:rPr>
          <w:rFonts w:ascii="Calibri" w:hAnsi="Calibri" w:cs="Calibri"/>
          <w:color w:val="A6A6A6"/>
          <w:szCs w:val="24"/>
        </w:rPr>
        <w:t>tehty oikein ja kaikkien sääntöjen ja ohjeiden mukaisesti.</w:t>
      </w:r>
    </w:p>
    <w:p w:rsidR="00195D3D" w:rsidRDefault="00195D3D" w:rsidP="00195D3D">
      <w:pPr>
        <w:spacing w:after="0"/>
        <w:ind w:left="2608" w:hanging="2608"/>
        <w:rPr>
          <w:rFonts w:ascii="Calibri" w:hAnsi="Calibri" w:cs="Calibri"/>
          <w:szCs w:val="24"/>
        </w:rPr>
      </w:pPr>
    </w:p>
    <w:p w:rsidR="009E150F" w:rsidRPr="00621235" w:rsidRDefault="009E150F" w:rsidP="00195D3D">
      <w:pPr>
        <w:spacing w:after="0"/>
        <w:ind w:left="2608" w:hanging="2608"/>
        <w:rPr>
          <w:rFonts w:ascii="Calibri" w:hAnsi="Calibri" w:cs="Calibri"/>
          <w:szCs w:val="24"/>
        </w:rPr>
      </w:pPr>
      <w:r w:rsidRPr="00621235">
        <w:rPr>
          <w:rFonts w:ascii="Calibri" w:hAnsi="Calibri" w:cs="Calibri"/>
          <w:szCs w:val="24"/>
        </w:rPr>
        <w:t>8</w:t>
      </w:r>
      <w:r w:rsidRPr="00621235">
        <w:rPr>
          <w:rFonts w:ascii="Calibri" w:hAnsi="Calibri" w:cs="Calibri"/>
          <w:szCs w:val="24"/>
        </w:rPr>
        <w:tab/>
        <w:t>Tilinpäätöksen vahvistaminen ja vastuuvapauden myöntäminen tilivelvollisille</w:t>
      </w:r>
    </w:p>
    <w:p w:rsidR="009E150F" w:rsidRPr="00621235" w:rsidRDefault="009E150F" w:rsidP="00195D3D">
      <w:pPr>
        <w:spacing w:after="0"/>
        <w:ind w:left="2608"/>
        <w:rPr>
          <w:rFonts w:ascii="Calibri" w:hAnsi="Calibri" w:cs="Calibri"/>
          <w:color w:val="A6A6A6"/>
          <w:szCs w:val="24"/>
        </w:rPr>
      </w:pPr>
      <w:r w:rsidRPr="00621235">
        <w:rPr>
          <w:rFonts w:ascii="Calibri" w:hAnsi="Calibri" w:cs="Calibri"/>
          <w:color w:val="A6A6A6"/>
          <w:szCs w:val="24"/>
        </w:rPr>
        <w:t xml:space="preserve">Vahvistetaan tilinpäätös ja myönnetään </w:t>
      </w:r>
      <w:r w:rsidR="000E2789" w:rsidRPr="000E2789">
        <w:rPr>
          <w:rFonts w:ascii="Calibri" w:hAnsi="Calibri" w:cs="Calibri"/>
          <w:color w:val="A6A6A6" w:themeColor="background1" w:themeShade="A6"/>
          <w:szCs w:val="24"/>
        </w:rPr>
        <w:t>t</w:t>
      </w:r>
      <w:r w:rsidR="000E2789" w:rsidRPr="000E2789">
        <w:rPr>
          <w:rFonts w:ascii="Calibri" w:hAnsi="Calibri" w:cs="Calibri"/>
          <w:color w:val="A6A6A6" w:themeColor="background1" w:themeShade="A6"/>
        </w:rPr>
        <w:t>oiminnantarkastajien ja/tai tilintarkastajien</w:t>
      </w:r>
      <w:r w:rsidR="000E2789" w:rsidRPr="000E2789">
        <w:rPr>
          <w:rFonts w:ascii="Calibri" w:hAnsi="Calibri" w:cs="Calibri"/>
          <w:color w:val="A6A6A6" w:themeColor="background1" w:themeShade="A6"/>
          <w:szCs w:val="24"/>
        </w:rPr>
        <w:t xml:space="preserve"> </w:t>
      </w:r>
      <w:r w:rsidRPr="00621235">
        <w:rPr>
          <w:rFonts w:ascii="Calibri" w:hAnsi="Calibri" w:cs="Calibri"/>
          <w:color w:val="A6A6A6"/>
          <w:szCs w:val="24"/>
        </w:rPr>
        <w:t>esityksen pohjalta vastuuvapaus edellisen vuoden tilivelvollisille.</w:t>
      </w:r>
    </w:p>
    <w:p w:rsidR="00195D3D" w:rsidRDefault="00195D3D" w:rsidP="00195D3D">
      <w:pPr>
        <w:spacing w:after="0"/>
        <w:ind w:left="2608" w:hanging="2608"/>
        <w:rPr>
          <w:rFonts w:ascii="Calibri" w:hAnsi="Calibri" w:cs="Calibri"/>
          <w:szCs w:val="24"/>
        </w:rPr>
      </w:pPr>
    </w:p>
    <w:p w:rsidR="009E150F" w:rsidRPr="00621235" w:rsidRDefault="009E150F" w:rsidP="00195D3D">
      <w:pPr>
        <w:spacing w:after="0"/>
        <w:ind w:left="2608" w:hanging="2608"/>
        <w:rPr>
          <w:rFonts w:ascii="Calibri" w:hAnsi="Calibri" w:cs="Calibri"/>
          <w:szCs w:val="24"/>
        </w:rPr>
      </w:pPr>
      <w:r w:rsidRPr="00621235">
        <w:rPr>
          <w:rFonts w:ascii="Calibri" w:hAnsi="Calibri" w:cs="Calibri"/>
          <w:szCs w:val="24"/>
        </w:rPr>
        <w:t>9</w:t>
      </w:r>
      <w:r w:rsidRPr="00621235">
        <w:rPr>
          <w:rFonts w:ascii="Calibri" w:hAnsi="Calibri" w:cs="Calibri"/>
          <w:szCs w:val="24"/>
        </w:rPr>
        <w:tab/>
        <w:t xml:space="preserve">Muut </w:t>
      </w:r>
      <w:r w:rsidR="00376DA9">
        <w:rPr>
          <w:rFonts w:ascii="Calibri" w:hAnsi="Calibri" w:cs="Calibri"/>
          <w:szCs w:val="24"/>
        </w:rPr>
        <w:t>esille tulevat</w:t>
      </w:r>
      <w:r w:rsidRPr="00621235">
        <w:rPr>
          <w:rFonts w:ascii="Calibri" w:hAnsi="Calibri" w:cs="Calibri"/>
          <w:szCs w:val="24"/>
        </w:rPr>
        <w:t xml:space="preserve"> asiat</w:t>
      </w:r>
    </w:p>
    <w:p w:rsidR="009E150F" w:rsidRPr="00621235" w:rsidRDefault="009E150F" w:rsidP="00195D3D">
      <w:pPr>
        <w:spacing w:after="0"/>
        <w:ind w:left="2608"/>
        <w:rPr>
          <w:rFonts w:ascii="Calibri" w:hAnsi="Calibri" w:cs="Calibri"/>
          <w:color w:val="A6A6A6"/>
          <w:szCs w:val="24"/>
        </w:rPr>
      </w:pPr>
      <w:r w:rsidRPr="00621235">
        <w:rPr>
          <w:rFonts w:ascii="Calibri" w:hAnsi="Calibri" w:cs="Calibri"/>
          <w:color w:val="A6A6A6"/>
          <w:szCs w:val="24"/>
        </w:rPr>
        <w:t xml:space="preserve">Kevätkokouksen teemaksi kannattaisi ottaa sääntömääräisten asioiden lisäksi jokin yhdistyksen toimintapiiriin kuuluva asia. Alustajaksi voisi </w:t>
      </w:r>
      <w:r w:rsidRPr="00621235">
        <w:rPr>
          <w:rFonts w:ascii="Calibri" w:hAnsi="Calibri" w:cs="Calibri"/>
          <w:color w:val="A6A6A6"/>
          <w:szCs w:val="24"/>
        </w:rPr>
        <w:lastRenderedPageBreak/>
        <w:t>kutsua esimerkiksi liiton työntekijän, poliittisen päättäjän tai vaikkapa työnantajan edustajan.</w:t>
      </w:r>
      <w:r w:rsidR="00376DA9">
        <w:rPr>
          <w:rFonts w:ascii="Calibri" w:hAnsi="Calibri" w:cs="Calibri"/>
          <w:color w:val="A6A6A6"/>
          <w:szCs w:val="24"/>
        </w:rPr>
        <w:t xml:space="preserve"> </w:t>
      </w:r>
    </w:p>
    <w:p w:rsidR="00195D3D" w:rsidRDefault="00195D3D" w:rsidP="00195D3D">
      <w:pPr>
        <w:spacing w:after="0"/>
        <w:ind w:left="2608" w:hanging="2608"/>
        <w:rPr>
          <w:rFonts w:ascii="Calibri" w:hAnsi="Calibri" w:cs="Calibri"/>
          <w:szCs w:val="24"/>
        </w:rPr>
      </w:pPr>
    </w:p>
    <w:p w:rsidR="001A32A6" w:rsidRDefault="009E150F" w:rsidP="00195D3D">
      <w:pPr>
        <w:spacing w:after="0"/>
        <w:ind w:left="2608" w:hanging="2608"/>
      </w:pPr>
      <w:r w:rsidRPr="00621235">
        <w:rPr>
          <w:rFonts w:ascii="Calibri" w:hAnsi="Calibri" w:cs="Calibri"/>
          <w:szCs w:val="24"/>
        </w:rPr>
        <w:t>10</w:t>
      </w:r>
      <w:r w:rsidRPr="00621235">
        <w:rPr>
          <w:rFonts w:ascii="Calibri" w:hAnsi="Calibri" w:cs="Calibri"/>
          <w:szCs w:val="24"/>
        </w:rPr>
        <w:tab/>
        <w:t>Kokouksen päättäminen</w:t>
      </w:r>
    </w:p>
    <w:sectPr w:rsidR="001A32A6" w:rsidSect="0001449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7E8F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F67CB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D726FF4"/>
    <w:multiLevelType w:val="singleLevel"/>
    <w:tmpl w:val="08EEFF3E"/>
    <w:lvl w:ilvl="0">
      <w:start w:val="1"/>
      <w:numFmt w:val="lowerLetter"/>
      <w:lvlText w:val="%1)"/>
      <w:lvlJc w:val="left"/>
      <w:pPr>
        <w:tabs>
          <w:tab w:val="num" w:pos="3175"/>
        </w:tabs>
        <w:ind w:left="3175" w:hanging="567"/>
      </w:pPr>
      <w:rPr>
        <w:rFonts w:hint="default"/>
      </w:rPr>
    </w:lvl>
  </w:abstractNum>
  <w:abstractNum w:abstractNumId="3">
    <w:nsid w:val="6ED06E3B"/>
    <w:multiLevelType w:val="multilevel"/>
    <w:tmpl w:val="91841B20"/>
    <w:styleLink w:val="Numerolista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4">
    <w:nsid w:val="757719DC"/>
    <w:multiLevelType w:val="multilevel"/>
    <w:tmpl w:val="A78057EC"/>
    <w:styleLink w:val="Luettelolista"/>
    <w:lvl w:ilvl="0">
      <w:start w:val="1"/>
      <w:numFmt w:val="bullet"/>
      <w:pStyle w:val="Merkittyluettelo"/>
      <w:lvlText w:val="–"/>
      <w:lvlJc w:val="left"/>
      <w:pPr>
        <w:ind w:left="3005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Calibri" w:hAnsi="Calibri" w:hint="default"/>
      </w:r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habkDhbnYi+80f2GiywJih9cVn4=" w:salt="aM7Q4Xx1fzH/wEjxmN+FdQ==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0F"/>
    <w:rsid w:val="0001049E"/>
    <w:rsid w:val="00014494"/>
    <w:rsid w:val="00037BCE"/>
    <w:rsid w:val="00056956"/>
    <w:rsid w:val="00064974"/>
    <w:rsid w:val="00072ED1"/>
    <w:rsid w:val="000A66A1"/>
    <w:rsid w:val="000C2E84"/>
    <w:rsid w:val="000C5D7F"/>
    <w:rsid w:val="000E2789"/>
    <w:rsid w:val="00126ED6"/>
    <w:rsid w:val="0013257C"/>
    <w:rsid w:val="00144A8F"/>
    <w:rsid w:val="00150C4C"/>
    <w:rsid w:val="001537DE"/>
    <w:rsid w:val="00170E0C"/>
    <w:rsid w:val="0017704B"/>
    <w:rsid w:val="00195D3D"/>
    <w:rsid w:val="001A32A6"/>
    <w:rsid w:val="001A422B"/>
    <w:rsid w:val="001B00A1"/>
    <w:rsid w:val="001E1E1C"/>
    <w:rsid w:val="002C219C"/>
    <w:rsid w:val="002D6178"/>
    <w:rsid w:val="002F003E"/>
    <w:rsid w:val="00322F8A"/>
    <w:rsid w:val="003631A6"/>
    <w:rsid w:val="00370B12"/>
    <w:rsid w:val="00376DA9"/>
    <w:rsid w:val="003B1530"/>
    <w:rsid w:val="003B448B"/>
    <w:rsid w:val="003C3D62"/>
    <w:rsid w:val="00400433"/>
    <w:rsid w:val="00426C67"/>
    <w:rsid w:val="004A3671"/>
    <w:rsid w:val="004E0CB7"/>
    <w:rsid w:val="004E759D"/>
    <w:rsid w:val="00510007"/>
    <w:rsid w:val="00563FFB"/>
    <w:rsid w:val="00593FEE"/>
    <w:rsid w:val="005C4385"/>
    <w:rsid w:val="005C438E"/>
    <w:rsid w:val="006100B1"/>
    <w:rsid w:val="0061765E"/>
    <w:rsid w:val="00621235"/>
    <w:rsid w:val="00642761"/>
    <w:rsid w:val="00653402"/>
    <w:rsid w:val="006C2268"/>
    <w:rsid w:val="006D7C6A"/>
    <w:rsid w:val="006E1B11"/>
    <w:rsid w:val="006F3D87"/>
    <w:rsid w:val="00705998"/>
    <w:rsid w:val="00737083"/>
    <w:rsid w:val="007522DB"/>
    <w:rsid w:val="007669A9"/>
    <w:rsid w:val="007A66AD"/>
    <w:rsid w:val="007B4A63"/>
    <w:rsid w:val="007D4D1A"/>
    <w:rsid w:val="00813752"/>
    <w:rsid w:val="00815352"/>
    <w:rsid w:val="00820C6C"/>
    <w:rsid w:val="00866BA3"/>
    <w:rsid w:val="00872162"/>
    <w:rsid w:val="00872F64"/>
    <w:rsid w:val="00874048"/>
    <w:rsid w:val="008B2A18"/>
    <w:rsid w:val="008E257D"/>
    <w:rsid w:val="009013D5"/>
    <w:rsid w:val="00901581"/>
    <w:rsid w:val="00954F47"/>
    <w:rsid w:val="009552A9"/>
    <w:rsid w:val="009C28E9"/>
    <w:rsid w:val="009E0A48"/>
    <w:rsid w:val="009E150F"/>
    <w:rsid w:val="00A1033E"/>
    <w:rsid w:val="00A27B89"/>
    <w:rsid w:val="00A55667"/>
    <w:rsid w:val="00A67172"/>
    <w:rsid w:val="00A835C8"/>
    <w:rsid w:val="00A948D2"/>
    <w:rsid w:val="00AD2502"/>
    <w:rsid w:val="00AD275D"/>
    <w:rsid w:val="00AD2C26"/>
    <w:rsid w:val="00B15926"/>
    <w:rsid w:val="00B67CE8"/>
    <w:rsid w:val="00B7637F"/>
    <w:rsid w:val="00B82252"/>
    <w:rsid w:val="00B908E8"/>
    <w:rsid w:val="00BC4598"/>
    <w:rsid w:val="00BD25E5"/>
    <w:rsid w:val="00C110CC"/>
    <w:rsid w:val="00C13E25"/>
    <w:rsid w:val="00C34A79"/>
    <w:rsid w:val="00C41A8D"/>
    <w:rsid w:val="00C55115"/>
    <w:rsid w:val="00C67F3B"/>
    <w:rsid w:val="00C75CF2"/>
    <w:rsid w:val="00C777AC"/>
    <w:rsid w:val="00C80EA5"/>
    <w:rsid w:val="00C8776C"/>
    <w:rsid w:val="00C91C77"/>
    <w:rsid w:val="00CC0394"/>
    <w:rsid w:val="00CD414B"/>
    <w:rsid w:val="00CD76F5"/>
    <w:rsid w:val="00CD7C65"/>
    <w:rsid w:val="00D074AC"/>
    <w:rsid w:val="00D12145"/>
    <w:rsid w:val="00D27756"/>
    <w:rsid w:val="00D34CA5"/>
    <w:rsid w:val="00DB3EE6"/>
    <w:rsid w:val="00DB4DC6"/>
    <w:rsid w:val="00DD13DD"/>
    <w:rsid w:val="00DE0E2F"/>
    <w:rsid w:val="00DE62A5"/>
    <w:rsid w:val="00DF6BD3"/>
    <w:rsid w:val="00E02BF7"/>
    <w:rsid w:val="00E30D57"/>
    <w:rsid w:val="00E579E3"/>
    <w:rsid w:val="00E623A4"/>
    <w:rsid w:val="00E65267"/>
    <w:rsid w:val="00E736FA"/>
    <w:rsid w:val="00E73AD0"/>
    <w:rsid w:val="00E86F39"/>
    <w:rsid w:val="00ED3F77"/>
    <w:rsid w:val="00EF0B8D"/>
    <w:rsid w:val="00EF3D98"/>
    <w:rsid w:val="00F73F03"/>
    <w:rsid w:val="00F92FFE"/>
    <w:rsid w:val="00FC339D"/>
    <w:rsid w:val="00FD1389"/>
    <w:rsid w:val="00FD4D2D"/>
    <w:rsid w:val="00FD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E150F"/>
    <w:pPr>
      <w:spacing w:after="120" w:line="240" w:lineRule="auto"/>
    </w:pPr>
    <w:rPr>
      <w:rFonts w:ascii="Arial" w:eastAsia="Calibri" w:hAnsi="Arial" w:cs="Times New Roman"/>
      <w:sz w:val="24"/>
    </w:rPr>
  </w:style>
  <w:style w:type="paragraph" w:styleId="Otsikko1">
    <w:name w:val="heading 1"/>
    <w:basedOn w:val="Normaali"/>
    <w:next w:val="Leipteksti"/>
    <w:link w:val="Otsikko1Char"/>
    <w:qFormat/>
    <w:rsid w:val="00705998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705998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705998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705998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705998"/>
    <w:pPr>
      <w:keepNext/>
      <w:keepLines/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705998"/>
    <w:pPr>
      <w:keepNext/>
      <w:keepLines/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705998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705998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705998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705998"/>
    <w:rPr>
      <w:color w:val="CF073B" w:themeColor="accent1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05998"/>
    <w:rPr>
      <w:rFonts w:ascii="Arial" w:hAnsi="Arial" w:cstheme="minorHAnsi"/>
      <w:color w:val="CF073B" w:themeColor="accent1"/>
      <w:sz w:val="16"/>
      <w:szCs w:val="24"/>
    </w:rPr>
  </w:style>
  <w:style w:type="table" w:customStyle="1" w:styleId="Eireunaviivaa">
    <w:name w:val="Ei reunaviivaa"/>
    <w:basedOn w:val="Normaalitaulukko"/>
    <w:uiPriority w:val="99"/>
    <w:rsid w:val="00705998"/>
    <w:pPr>
      <w:spacing w:after="0" w:line="240" w:lineRule="auto"/>
    </w:pPr>
    <w:rPr>
      <w:rFonts w:cstheme="minorHAnsi"/>
      <w:sz w:val="24"/>
      <w:szCs w:val="24"/>
    </w:rPr>
    <w:tblPr/>
  </w:style>
  <w:style w:type="paragraph" w:styleId="Eivli">
    <w:name w:val="No Spacing"/>
    <w:uiPriority w:val="2"/>
    <w:qFormat/>
    <w:rsid w:val="00705998"/>
    <w:pPr>
      <w:spacing w:after="0" w:line="240" w:lineRule="auto"/>
      <w:ind w:left="2608"/>
    </w:pPr>
    <w:rPr>
      <w:rFonts w:cstheme="minorHAnsi"/>
      <w:sz w:val="24"/>
      <w:szCs w:val="24"/>
    </w:rPr>
  </w:style>
  <w:style w:type="paragraph" w:styleId="Leipteksti">
    <w:name w:val="Body Text"/>
    <w:basedOn w:val="Normaali"/>
    <w:link w:val="LeiptekstiChar"/>
    <w:uiPriority w:val="1"/>
    <w:qFormat/>
    <w:rsid w:val="00705998"/>
    <w:pPr>
      <w:spacing w:after="24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705998"/>
    <w:rPr>
      <w:rFonts w:cstheme="minorHAnsi"/>
      <w:sz w:val="24"/>
      <w:szCs w:val="24"/>
    </w:rPr>
  </w:style>
  <w:style w:type="numbering" w:customStyle="1" w:styleId="Luettelolista">
    <w:name w:val="Luettelolista"/>
    <w:uiPriority w:val="99"/>
    <w:rsid w:val="00705998"/>
    <w:pPr>
      <w:numPr>
        <w:numId w:val="1"/>
      </w:numPr>
    </w:pPr>
  </w:style>
  <w:style w:type="paragraph" w:styleId="Merkittyluettelo">
    <w:name w:val="List Bullet"/>
    <w:basedOn w:val="Normaali"/>
    <w:uiPriority w:val="99"/>
    <w:qFormat/>
    <w:rsid w:val="00705998"/>
    <w:pPr>
      <w:numPr>
        <w:numId w:val="3"/>
      </w:numPr>
      <w:spacing w:after="240"/>
      <w:contextualSpacing/>
    </w:pPr>
  </w:style>
  <w:style w:type="paragraph" w:styleId="Numeroituluettelo">
    <w:name w:val="List Number"/>
    <w:basedOn w:val="Normaali"/>
    <w:uiPriority w:val="99"/>
    <w:qFormat/>
    <w:rsid w:val="00705998"/>
    <w:pPr>
      <w:numPr>
        <w:numId w:val="6"/>
      </w:numPr>
      <w:contextualSpacing/>
    </w:pPr>
  </w:style>
  <w:style w:type="numbering" w:customStyle="1" w:styleId="Numerolista">
    <w:name w:val="Numerolista"/>
    <w:uiPriority w:val="99"/>
    <w:rsid w:val="00705998"/>
    <w:pPr>
      <w:numPr>
        <w:numId w:val="5"/>
      </w:numPr>
    </w:pPr>
  </w:style>
  <w:style w:type="paragraph" w:styleId="Otsikko">
    <w:name w:val="Title"/>
    <w:basedOn w:val="Normaali"/>
    <w:next w:val="Leipteksti"/>
    <w:link w:val="OtsikkoChar"/>
    <w:uiPriority w:val="10"/>
    <w:qFormat/>
    <w:rsid w:val="00705998"/>
    <w:pPr>
      <w:keepNext/>
      <w:keepLines/>
      <w:spacing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5998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rsid w:val="00705998"/>
    <w:rPr>
      <w:rFonts w:asciiTheme="majorHAnsi" w:eastAsiaTheme="majorEastAsia" w:hAnsiTheme="majorHAnsi" w:cstheme="majorHAns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05998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705998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705998"/>
    <w:rPr>
      <w:rFonts w:asciiTheme="majorHAnsi" w:eastAsiaTheme="majorEastAsia" w:hAnsiTheme="majorHAnsi" w:cstheme="majorBidi"/>
      <w:bCs/>
      <w:iCs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705998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rsid w:val="00705998"/>
    <w:rPr>
      <w:rFonts w:asciiTheme="majorHAnsi" w:eastAsiaTheme="majorEastAsia" w:hAnsiTheme="majorHAnsi" w:cstheme="majorBidi"/>
      <w:sz w:val="24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705998"/>
    <w:rPr>
      <w:rFonts w:asciiTheme="majorHAnsi" w:eastAsiaTheme="majorEastAsia" w:hAnsiTheme="majorHAnsi" w:cstheme="majorBidi"/>
      <w:iCs/>
      <w:sz w:val="24"/>
      <w:szCs w:val="20"/>
    </w:rPr>
  </w:style>
  <w:style w:type="character" w:styleId="Paikkamerkkiteksti">
    <w:name w:val="Placeholder Text"/>
    <w:basedOn w:val="Kappaleenoletusfontti"/>
    <w:uiPriority w:val="99"/>
    <w:semiHidden/>
    <w:rsid w:val="00705998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0599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05998"/>
    <w:rPr>
      <w:rFonts w:ascii="Tahoma" w:hAnsi="Tahoma" w:cs="Tahoma"/>
      <w:sz w:val="16"/>
      <w:szCs w:val="16"/>
    </w:rPr>
  </w:style>
  <w:style w:type="paragraph" w:styleId="Sisllysluettelonotsikko">
    <w:name w:val="TOC Heading"/>
    <w:next w:val="Normaali"/>
    <w:uiPriority w:val="39"/>
    <w:rsid w:val="00705998"/>
    <w:pPr>
      <w:keepNext/>
      <w:keepLines/>
      <w:spacing w:after="240" w:line="240" w:lineRule="auto"/>
    </w:pPr>
    <w:rPr>
      <w:rFonts w:asciiTheme="majorHAnsi" w:eastAsiaTheme="majorEastAsia" w:hAnsiTheme="majorHAnsi" w:cstheme="majorBidi"/>
      <w:b/>
      <w:bCs/>
      <w:sz w:val="26"/>
      <w:szCs w:val="28"/>
    </w:rPr>
  </w:style>
  <w:style w:type="table" w:styleId="TaulukkoRuudukko">
    <w:name w:val="Table Grid"/>
    <w:basedOn w:val="Normaalitaulukko"/>
    <w:uiPriority w:val="59"/>
    <w:rsid w:val="00705998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705998"/>
  </w:style>
  <w:style w:type="character" w:customStyle="1" w:styleId="YltunnisteChar">
    <w:name w:val="Ylätunniste Char"/>
    <w:basedOn w:val="Kappaleenoletusfontti"/>
    <w:link w:val="Yltunniste"/>
    <w:uiPriority w:val="99"/>
    <w:rsid w:val="00705998"/>
    <w:rPr>
      <w:rFonts w:cs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E150F"/>
    <w:pPr>
      <w:spacing w:after="120" w:line="240" w:lineRule="auto"/>
    </w:pPr>
    <w:rPr>
      <w:rFonts w:ascii="Arial" w:eastAsia="Calibri" w:hAnsi="Arial" w:cs="Times New Roman"/>
      <w:sz w:val="24"/>
    </w:rPr>
  </w:style>
  <w:style w:type="paragraph" w:styleId="Otsikko1">
    <w:name w:val="heading 1"/>
    <w:basedOn w:val="Normaali"/>
    <w:next w:val="Leipteksti"/>
    <w:link w:val="Otsikko1Char"/>
    <w:qFormat/>
    <w:rsid w:val="00705998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705998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705998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705998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705998"/>
    <w:pPr>
      <w:keepNext/>
      <w:keepLines/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705998"/>
    <w:pPr>
      <w:keepNext/>
      <w:keepLines/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705998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705998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705998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705998"/>
    <w:rPr>
      <w:color w:val="CF073B" w:themeColor="accent1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05998"/>
    <w:rPr>
      <w:rFonts w:ascii="Arial" w:hAnsi="Arial" w:cstheme="minorHAnsi"/>
      <w:color w:val="CF073B" w:themeColor="accent1"/>
      <w:sz w:val="16"/>
      <w:szCs w:val="24"/>
    </w:rPr>
  </w:style>
  <w:style w:type="table" w:customStyle="1" w:styleId="Eireunaviivaa">
    <w:name w:val="Ei reunaviivaa"/>
    <w:basedOn w:val="Normaalitaulukko"/>
    <w:uiPriority w:val="99"/>
    <w:rsid w:val="00705998"/>
    <w:pPr>
      <w:spacing w:after="0" w:line="240" w:lineRule="auto"/>
    </w:pPr>
    <w:rPr>
      <w:rFonts w:cstheme="minorHAnsi"/>
      <w:sz w:val="24"/>
      <w:szCs w:val="24"/>
    </w:rPr>
    <w:tblPr/>
  </w:style>
  <w:style w:type="paragraph" w:styleId="Eivli">
    <w:name w:val="No Spacing"/>
    <w:uiPriority w:val="2"/>
    <w:qFormat/>
    <w:rsid w:val="00705998"/>
    <w:pPr>
      <w:spacing w:after="0" w:line="240" w:lineRule="auto"/>
      <w:ind w:left="2608"/>
    </w:pPr>
    <w:rPr>
      <w:rFonts w:cstheme="minorHAnsi"/>
      <w:sz w:val="24"/>
      <w:szCs w:val="24"/>
    </w:rPr>
  </w:style>
  <w:style w:type="paragraph" w:styleId="Leipteksti">
    <w:name w:val="Body Text"/>
    <w:basedOn w:val="Normaali"/>
    <w:link w:val="LeiptekstiChar"/>
    <w:uiPriority w:val="1"/>
    <w:qFormat/>
    <w:rsid w:val="00705998"/>
    <w:pPr>
      <w:spacing w:after="24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705998"/>
    <w:rPr>
      <w:rFonts w:cstheme="minorHAnsi"/>
      <w:sz w:val="24"/>
      <w:szCs w:val="24"/>
    </w:rPr>
  </w:style>
  <w:style w:type="numbering" w:customStyle="1" w:styleId="Luettelolista">
    <w:name w:val="Luettelolista"/>
    <w:uiPriority w:val="99"/>
    <w:rsid w:val="00705998"/>
    <w:pPr>
      <w:numPr>
        <w:numId w:val="1"/>
      </w:numPr>
    </w:pPr>
  </w:style>
  <w:style w:type="paragraph" w:styleId="Merkittyluettelo">
    <w:name w:val="List Bullet"/>
    <w:basedOn w:val="Normaali"/>
    <w:uiPriority w:val="99"/>
    <w:qFormat/>
    <w:rsid w:val="00705998"/>
    <w:pPr>
      <w:numPr>
        <w:numId w:val="3"/>
      </w:numPr>
      <w:spacing w:after="240"/>
      <w:contextualSpacing/>
    </w:pPr>
  </w:style>
  <w:style w:type="paragraph" w:styleId="Numeroituluettelo">
    <w:name w:val="List Number"/>
    <w:basedOn w:val="Normaali"/>
    <w:uiPriority w:val="99"/>
    <w:qFormat/>
    <w:rsid w:val="00705998"/>
    <w:pPr>
      <w:numPr>
        <w:numId w:val="6"/>
      </w:numPr>
      <w:contextualSpacing/>
    </w:pPr>
  </w:style>
  <w:style w:type="numbering" w:customStyle="1" w:styleId="Numerolista">
    <w:name w:val="Numerolista"/>
    <w:uiPriority w:val="99"/>
    <w:rsid w:val="00705998"/>
    <w:pPr>
      <w:numPr>
        <w:numId w:val="5"/>
      </w:numPr>
    </w:pPr>
  </w:style>
  <w:style w:type="paragraph" w:styleId="Otsikko">
    <w:name w:val="Title"/>
    <w:basedOn w:val="Normaali"/>
    <w:next w:val="Leipteksti"/>
    <w:link w:val="OtsikkoChar"/>
    <w:uiPriority w:val="10"/>
    <w:qFormat/>
    <w:rsid w:val="00705998"/>
    <w:pPr>
      <w:keepNext/>
      <w:keepLines/>
      <w:spacing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5998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rsid w:val="00705998"/>
    <w:rPr>
      <w:rFonts w:asciiTheme="majorHAnsi" w:eastAsiaTheme="majorEastAsia" w:hAnsiTheme="majorHAnsi" w:cstheme="majorHAns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05998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705998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705998"/>
    <w:rPr>
      <w:rFonts w:asciiTheme="majorHAnsi" w:eastAsiaTheme="majorEastAsia" w:hAnsiTheme="majorHAnsi" w:cstheme="majorBidi"/>
      <w:bCs/>
      <w:iCs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705998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rsid w:val="00705998"/>
    <w:rPr>
      <w:rFonts w:asciiTheme="majorHAnsi" w:eastAsiaTheme="majorEastAsia" w:hAnsiTheme="majorHAnsi" w:cstheme="majorBidi"/>
      <w:sz w:val="24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705998"/>
    <w:rPr>
      <w:rFonts w:asciiTheme="majorHAnsi" w:eastAsiaTheme="majorEastAsia" w:hAnsiTheme="majorHAnsi" w:cstheme="majorBidi"/>
      <w:iCs/>
      <w:sz w:val="24"/>
      <w:szCs w:val="20"/>
    </w:rPr>
  </w:style>
  <w:style w:type="character" w:styleId="Paikkamerkkiteksti">
    <w:name w:val="Placeholder Text"/>
    <w:basedOn w:val="Kappaleenoletusfontti"/>
    <w:uiPriority w:val="99"/>
    <w:semiHidden/>
    <w:rsid w:val="00705998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0599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05998"/>
    <w:rPr>
      <w:rFonts w:ascii="Tahoma" w:hAnsi="Tahoma" w:cs="Tahoma"/>
      <w:sz w:val="16"/>
      <w:szCs w:val="16"/>
    </w:rPr>
  </w:style>
  <w:style w:type="paragraph" w:styleId="Sisllysluettelonotsikko">
    <w:name w:val="TOC Heading"/>
    <w:next w:val="Normaali"/>
    <w:uiPriority w:val="39"/>
    <w:rsid w:val="00705998"/>
    <w:pPr>
      <w:keepNext/>
      <w:keepLines/>
      <w:spacing w:after="240" w:line="240" w:lineRule="auto"/>
    </w:pPr>
    <w:rPr>
      <w:rFonts w:asciiTheme="majorHAnsi" w:eastAsiaTheme="majorEastAsia" w:hAnsiTheme="majorHAnsi" w:cstheme="majorBidi"/>
      <w:b/>
      <w:bCs/>
      <w:sz w:val="26"/>
      <w:szCs w:val="28"/>
    </w:rPr>
  </w:style>
  <w:style w:type="table" w:styleId="TaulukkoRuudukko">
    <w:name w:val="Table Grid"/>
    <w:basedOn w:val="Normaalitaulukko"/>
    <w:uiPriority w:val="59"/>
    <w:rsid w:val="00705998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705998"/>
  </w:style>
  <w:style w:type="character" w:customStyle="1" w:styleId="YltunnisteChar">
    <w:name w:val="Ylätunniste Char"/>
    <w:basedOn w:val="Kappaleenoletusfontti"/>
    <w:link w:val="Yltunniste"/>
    <w:uiPriority w:val="99"/>
    <w:rsid w:val="00705998"/>
    <w:rPr>
      <w:rFonts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JHL">
  <a:themeElements>
    <a:clrScheme name="JHL">
      <a:dk1>
        <a:sysClr val="windowText" lastClr="000000"/>
      </a:dk1>
      <a:lt1>
        <a:sysClr val="window" lastClr="FFFFFF"/>
      </a:lt1>
      <a:dk2>
        <a:srgbClr val="CF073B"/>
      </a:dk2>
      <a:lt2>
        <a:srgbClr val="EEECE1"/>
      </a:lt2>
      <a:accent1>
        <a:srgbClr val="CF073B"/>
      </a:accent1>
      <a:accent2>
        <a:srgbClr val="F68535"/>
      </a:accent2>
      <a:accent3>
        <a:srgbClr val="4F81BD"/>
      </a:accent3>
      <a:accent4>
        <a:srgbClr val="9BBB59"/>
      </a:accent4>
      <a:accent5>
        <a:srgbClr val="8064A2"/>
      </a:accent5>
      <a:accent6>
        <a:srgbClr val="BFBFBF"/>
      </a:accent6>
      <a:hlink>
        <a:srgbClr val="0000FF"/>
      </a:hlink>
      <a:folHlink>
        <a:srgbClr val="800080"/>
      </a:folHlink>
    </a:clrScheme>
    <a:fontScheme name="Mukautettu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 sz="16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189</Words>
  <Characters>1537</Characters>
  <Application>Microsoft Office Word</Application>
  <DocSecurity>8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Palkia Minna</dc:creator>
  <cp:lastModifiedBy>Suuronen Ira</cp:lastModifiedBy>
  <cp:revision>9</cp:revision>
  <cp:lastPrinted>2020-11-30T11:37:00Z</cp:lastPrinted>
  <dcterms:created xsi:type="dcterms:W3CDTF">2020-11-26T06:15:00Z</dcterms:created>
  <dcterms:modified xsi:type="dcterms:W3CDTF">2021-01-15T10:55:00Z</dcterms:modified>
</cp:coreProperties>
</file>