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714" w:val="left" w:leader="none"/>
          <w:tab w:pos="5328" w:val="left" w:leader="none"/>
        </w:tabs>
        <w:spacing w:before="72"/>
        <w:ind w:left="3395" w:right="38" w:firstLine="0"/>
        <w:jc w:val="left"/>
        <w:rPr>
          <w:sz w:val="22"/>
        </w:rPr>
      </w:pPr>
      <w:r>
        <w:rPr>
          <w:spacing w:val="-2"/>
          <w:sz w:val="22"/>
        </w:rPr>
        <w:t>ANMÄLAN</w:t>
      </w:r>
      <w:r>
        <w:rPr>
          <w:sz w:val="22"/>
        </w:rPr>
        <w:tab/>
      </w:r>
      <w:r>
        <w:rPr>
          <w:spacing w:val="-6"/>
          <w:sz w:val="22"/>
        </w:rPr>
        <w:t>OM</w:t>
      </w:r>
      <w:r>
        <w:rPr>
          <w:sz w:val="22"/>
        </w:rPr>
        <w:tab/>
      </w:r>
      <w:r>
        <w:rPr>
          <w:spacing w:val="-2"/>
          <w:sz w:val="22"/>
        </w:rPr>
        <w:t>KANDIDATNOMINE- </w:t>
      </w:r>
      <w:r>
        <w:rPr>
          <w:spacing w:val="-4"/>
          <w:sz w:val="22"/>
        </w:rPr>
        <w:t>RING</w:t>
      </w:r>
    </w:p>
    <w:p>
      <w:pPr>
        <w:pStyle w:val="BodyText"/>
        <w:ind w:left="2676"/>
        <w:rPr>
          <w:sz w:val="20"/>
        </w:rPr>
      </w:pPr>
      <w:r>
        <w:rPr>
          <w:sz w:val="20"/>
        </w:rPr>
        <w:drawing>
          <wp:inline distT="0" distB="0" distL="0" distR="0">
            <wp:extent cx="1449222" cy="7787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222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32"/>
      </w:pPr>
      <w:r>
        <w:rPr/>
        <w:pict>
          <v:rect style="position:absolute;margin-left:55.200001pt;margin-top:-.504131pt;width:484.9pt;height:.72pt;mso-position-horizontal-relative:page;mso-position-vertical-relative:paragraph;z-index:15733248" id="docshape1" filled="true" fillcolor="#000000" stroked="false">
            <v:fill type="solid"/>
            <w10:wrap type="none"/>
          </v:rect>
        </w:pict>
      </w:r>
      <w:r>
        <w:rPr/>
        <w:t>(arbetsgivarens/företagets</w:t>
      </w:r>
      <w:r>
        <w:rPr>
          <w:spacing w:val="-7"/>
        </w:rPr>
        <w:t> </w:t>
      </w:r>
      <w:r>
        <w:rPr>
          <w:spacing w:val="-4"/>
        </w:rPr>
        <w:t>namn)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Title"/>
      </w:pPr>
      <w:r>
        <w:rPr/>
        <w:t>JHL:S</w:t>
      </w:r>
      <w:r>
        <w:rPr>
          <w:spacing w:val="-10"/>
        </w:rPr>
        <w:t> </w:t>
      </w:r>
      <w:r>
        <w:rPr>
          <w:spacing w:val="-2"/>
        </w:rPr>
        <w:t>FÖRTROENDEMANNAVAL</w:t>
      </w:r>
    </w:p>
    <w:p>
      <w:pPr>
        <w:pStyle w:val="BodyText"/>
        <w:spacing w:before="70"/>
        <w:ind w:left="132"/>
      </w:pPr>
      <w:r>
        <w:rPr/>
        <w:br w:type="column"/>
      </w:r>
      <w:r>
        <w:rPr/>
        <w:t>Bilaga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spacing w:after="0"/>
        <w:sectPr>
          <w:type w:val="continuous"/>
          <w:pgSz w:w="11910" w:h="16840"/>
          <w:pgMar w:top="800" w:bottom="280" w:left="1000" w:right="1000"/>
          <w:cols w:num="2" w:equalWidth="0">
            <w:col w:w="7438" w:space="464"/>
            <w:col w:w="2008"/>
          </w:cols>
        </w:sectPr>
      </w:pPr>
    </w:p>
    <w:p>
      <w:pPr>
        <w:pStyle w:val="BodyText"/>
        <w:spacing w:before="2"/>
      </w:pPr>
    </w:p>
    <w:p>
      <w:pPr>
        <w:pStyle w:val="BodyText"/>
        <w:spacing w:before="92"/>
        <w:ind w:left="1436" w:firstLine="4"/>
      </w:pPr>
      <w:r>
        <w:rPr/>
        <w:t>Förtroendemanna-</w:t>
      </w:r>
      <w:r>
        <w:rPr>
          <w:spacing w:val="-4"/>
        </w:rPr>
        <w:t> </w:t>
      </w:r>
      <w:r>
        <w:rPr/>
        <w:t>och</w:t>
      </w:r>
      <w:r>
        <w:rPr>
          <w:spacing w:val="-5"/>
        </w:rPr>
        <w:t> </w:t>
      </w:r>
      <w:r>
        <w:rPr/>
        <w:t>vice</w:t>
      </w:r>
      <w:r>
        <w:rPr>
          <w:spacing w:val="-3"/>
        </w:rPr>
        <w:t> </w:t>
      </w:r>
      <w:r>
        <w:rPr/>
        <w:t>förtroendemannavalet</w:t>
      </w:r>
      <w:r>
        <w:rPr>
          <w:spacing w:val="-3"/>
        </w:rPr>
        <w:t> </w:t>
      </w:r>
      <w:r>
        <w:rPr/>
        <w:t>som</w:t>
      </w:r>
      <w:r>
        <w:rPr>
          <w:spacing w:val="-4"/>
        </w:rPr>
        <w:t> </w:t>
      </w:r>
      <w:r>
        <w:rPr/>
        <w:t>berör</w:t>
      </w:r>
      <w:r>
        <w:rPr>
          <w:spacing w:val="-3"/>
        </w:rPr>
        <w:t> </w:t>
      </w:r>
      <w:r>
        <w:rPr/>
        <w:t>JHL:s</w:t>
      </w:r>
      <w:r>
        <w:rPr>
          <w:spacing w:val="-9"/>
        </w:rPr>
        <w:t> </w:t>
      </w:r>
      <w:r>
        <w:rPr/>
        <w:t>medlem- mar inleds med kandidatnominering.</w:t>
      </w:r>
    </w:p>
    <w:p>
      <w:pPr>
        <w:pStyle w:val="BodyText"/>
        <w:spacing w:before="1"/>
        <w:ind w:left="1436" w:firstLine="4"/>
      </w:pPr>
      <w:r>
        <w:rPr/>
        <w:t>Förtroendemannen</w:t>
      </w:r>
      <w:r>
        <w:rPr>
          <w:spacing w:val="-3"/>
        </w:rPr>
        <w:t> </w:t>
      </w:r>
      <w:r>
        <w:rPr/>
        <w:t>och</w:t>
      </w:r>
      <w:r>
        <w:rPr>
          <w:spacing w:val="-4"/>
        </w:rPr>
        <w:t> </w:t>
      </w:r>
      <w:r>
        <w:rPr/>
        <w:t>vice</w:t>
      </w:r>
      <w:r>
        <w:rPr>
          <w:spacing w:val="-4"/>
        </w:rPr>
        <w:t> </w:t>
      </w:r>
      <w:r>
        <w:rPr/>
        <w:t>förtroendemannen</w:t>
      </w:r>
      <w:r>
        <w:rPr>
          <w:spacing w:val="-4"/>
        </w:rPr>
        <w:t> </w:t>
      </w:r>
      <w:r>
        <w:rPr/>
        <w:t>som</w:t>
      </w:r>
      <w:r>
        <w:rPr>
          <w:spacing w:val="-3"/>
        </w:rPr>
        <w:t> </w:t>
      </w:r>
      <w:r>
        <w:rPr/>
        <w:t>väljs</w:t>
      </w:r>
      <w:r>
        <w:rPr>
          <w:spacing w:val="-4"/>
        </w:rPr>
        <w:t> </w:t>
      </w:r>
      <w:r>
        <w:rPr/>
        <w:t>vid</w:t>
      </w:r>
      <w:r>
        <w:rPr>
          <w:spacing w:val="-4"/>
        </w:rPr>
        <w:t> </w:t>
      </w:r>
      <w:r>
        <w:rPr/>
        <w:t>valet</w:t>
      </w:r>
      <w:r>
        <w:rPr>
          <w:spacing w:val="-4"/>
        </w:rPr>
        <w:t> </w:t>
      </w:r>
      <w:r>
        <w:rPr/>
        <w:t>represente- rar medlemmarna vid följande verksamhetsområde (verksamhetställets/- ställenas namn)</w:t>
      </w:r>
    </w:p>
    <w:p>
      <w:pPr>
        <w:pStyle w:val="BodyText"/>
        <w:spacing w:before="1"/>
      </w:pPr>
      <w:r>
        <w:rPr/>
        <w:pict>
          <v:rect style="position:absolute;margin-left:120.379997pt;margin-top:15.090967pt;width:419.71pt;height:1.44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120.379997pt;margin-top:17.180977pt;width:419.71pt;height:1.44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20.379997pt;margin-top:16.100977pt;width:419.71pt;height:1.44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20.379997pt;margin-top:18.160976pt;width:419.71pt;height:1.44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2"/>
        <w:ind w:left="1441"/>
      </w:pPr>
      <w:r>
        <w:rPr>
          <w:spacing w:val="-2"/>
        </w:rPr>
        <w:t>Kandidatnominering</w:t>
      </w:r>
    </w:p>
    <w:p>
      <w:pPr>
        <w:pStyle w:val="BodyText"/>
      </w:pPr>
    </w:p>
    <w:p>
      <w:pPr>
        <w:pStyle w:val="BodyText"/>
        <w:ind w:left="1436" w:right="194" w:firstLine="4"/>
      </w:pPr>
      <w:r>
        <w:rPr/>
        <w:t>Intresse</w:t>
      </w:r>
      <w:r>
        <w:rPr>
          <w:spacing w:val="-8"/>
        </w:rPr>
        <w:t> </w:t>
      </w:r>
      <w:r>
        <w:rPr/>
        <w:t>för</w:t>
      </w:r>
      <w:r>
        <w:rPr>
          <w:spacing w:val="-8"/>
        </w:rPr>
        <w:t> </w:t>
      </w:r>
      <w:r>
        <w:rPr/>
        <w:t>förtroendemannens</w:t>
      </w:r>
      <w:r>
        <w:rPr>
          <w:spacing w:val="-6"/>
        </w:rPr>
        <w:t> </w:t>
      </w:r>
      <w:r>
        <w:rPr/>
        <w:t>och/eller</w:t>
      </w:r>
      <w:r>
        <w:rPr>
          <w:spacing w:val="-6"/>
        </w:rPr>
        <w:t> </w:t>
      </w:r>
      <w:r>
        <w:rPr/>
        <w:t>vice</w:t>
      </w:r>
      <w:r>
        <w:rPr>
          <w:spacing w:val="-6"/>
        </w:rPr>
        <w:t> </w:t>
      </w:r>
      <w:r>
        <w:rPr/>
        <w:t>förtroendemannens</w:t>
      </w:r>
      <w:r>
        <w:rPr>
          <w:spacing w:val="-8"/>
        </w:rPr>
        <w:t> </w:t>
      </w:r>
      <w:r>
        <w:rPr/>
        <w:t>uppgifter ska anmälas till valkommittén med samtyckesblanketten senast</w:t>
      </w:r>
    </w:p>
    <w:p>
      <w:pPr>
        <w:pStyle w:val="BodyText"/>
        <w:tabs>
          <w:tab w:pos="1838" w:val="left" w:leader="none"/>
          <w:tab w:pos="2303" w:val="left" w:leader="none"/>
          <w:tab w:pos="2970" w:val="left" w:leader="none"/>
        </w:tabs>
        <w:ind w:left="1436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ind w:left="1436" w:right="203" w:firstLine="4"/>
        <w:jc w:val="both"/>
      </w:pPr>
      <w:r>
        <w:rPr/>
        <w:t>Ifall</w:t>
      </w:r>
      <w:r>
        <w:rPr>
          <w:spacing w:val="-2"/>
        </w:rPr>
        <w:t> </w:t>
      </w:r>
      <w:r>
        <w:rPr/>
        <w:t>flera kandidatanmälningar inom utsatt</w:t>
      </w:r>
      <w:r>
        <w:rPr>
          <w:spacing w:val="-1"/>
        </w:rPr>
        <w:t> </w:t>
      </w:r>
      <w:r>
        <w:rPr/>
        <w:t>tid</w:t>
      </w:r>
      <w:r>
        <w:rPr>
          <w:spacing w:val="-1"/>
        </w:rPr>
        <w:t> </w:t>
      </w:r>
      <w:r>
        <w:rPr/>
        <w:t>inkommit inom kandidatnomine- ringen,</w:t>
      </w:r>
      <w:r>
        <w:rPr>
          <w:spacing w:val="-2"/>
        </w:rPr>
        <w:t> </w:t>
      </w:r>
      <w:r>
        <w:rPr/>
        <w:t>meddelar</w:t>
      </w:r>
      <w:r>
        <w:rPr>
          <w:spacing w:val="-3"/>
        </w:rPr>
        <w:t> </w:t>
      </w:r>
      <w:r>
        <w:rPr/>
        <w:t>valkommittén</w:t>
      </w:r>
      <w:r>
        <w:rPr>
          <w:spacing w:val="-4"/>
        </w:rPr>
        <w:t> </w:t>
      </w:r>
      <w:r>
        <w:rPr/>
        <w:t>om</w:t>
      </w:r>
      <w:r>
        <w:rPr>
          <w:spacing w:val="-1"/>
        </w:rPr>
        <w:t> </w:t>
      </w:r>
      <w:r>
        <w:rPr/>
        <w:t>röstningssätt.</w:t>
      </w:r>
      <w:r>
        <w:rPr>
          <w:spacing w:val="-2"/>
        </w:rPr>
        <w:t> </w:t>
      </w:r>
      <w:r>
        <w:rPr/>
        <w:t>Om</w:t>
      </w:r>
      <w:r>
        <w:rPr>
          <w:spacing w:val="-3"/>
        </w:rPr>
        <w:t> </w:t>
      </w:r>
      <w:r>
        <w:rPr/>
        <w:t>det</w:t>
      </w:r>
      <w:r>
        <w:rPr>
          <w:spacing w:val="-6"/>
        </w:rPr>
        <w:t> </w:t>
      </w:r>
      <w:r>
        <w:rPr/>
        <w:t>finns</w:t>
      </w:r>
      <w:r>
        <w:rPr>
          <w:spacing w:val="-5"/>
        </w:rPr>
        <w:t> </w:t>
      </w:r>
      <w:r>
        <w:rPr/>
        <w:t>endast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kan- didat per uppgift, bekräftar valkommittén valet vid sitt möte.</w:t>
      </w:r>
    </w:p>
    <w:p>
      <w:pPr>
        <w:pStyle w:val="BodyText"/>
        <w:spacing w:before="1"/>
      </w:pPr>
    </w:p>
    <w:p>
      <w:pPr>
        <w:pStyle w:val="BodyText"/>
        <w:ind w:left="1441"/>
        <w:jc w:val="both"/>
      </w:pPr>
      <w:r>
        <w:rPr/>
        <w:t>Valkommitténs</w:t>
      </w:r>
      <w:r>
        <w:rPr>
          <w:spacing w:val="-6"/>
        </w:rPr>
        <w:t> </w:t>
      </w:r>
      <w:r>
        <w:rPr/>
        <w:t>kontaktuppgifter</w:t>
      </w:r>
      <w:r>
        <w:rPr>
          <w:spacing w:val="-5"/>
        </w:rPr>
        <w:t> </w:t>
      </w:r>
      <w:r>
        <w:rPr/>
        <w:t>(samtyckesblanketter</w:t>
      </w:r>
      <w:r>
        <w:rPr>
          <w:spacing w:val="-5"/>
        </w:rPr>
        <w:t> </w:t>
      </w:r>
      <w:r>
        <w:rPr/>
        <w:t>och</w:t>
      </w:r>
      <w:r>
        <w:rPr>
          <w:spacing w:val="-5"/>
        </w:rPr>
        <w:t> </w:t>
      </w:r>
      <w:r>
        <w:rPr/>
        <w:t>returnering</w:t>
      </w:r>
      <w:r>
        <w:rPr>
          <w:spacing w:val="-7"/>
        </w:rPr>
        <w:t> </w:t>
      </w:r>
      <w:r>
        <w:rPr/>
        <w:t>av</w:t>
      </w:r>
      <w:r>
        <w:rPr>
          <w:spacing w:val="-7"/>
        </w:rPr>
        <w:t> </w:t>
      </w:r>
      <w:r>
        <w:rPr>
          <w:spacing w:val="-4"/>
        </w:rPr>
        <w:t>dem)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120.379997pt;margin-top:16.319599pt;width:419.71pt;height:1.44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120.379997pt;margin-top:18.260977pt;width:419.71pt;height:1.44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20.379997pt;margin-top:16.100977pt;width:419.71pt;height:1.44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20.379997pt;margin-top:18.140976pt;width:419.71pt;height:1.44pt;mso-position-horizontal-relative:page;mso-position-vertical-relative:paragraph;z-index:-15725056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800" w:bottom="280" w:left="1000" w:right="100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>
          <w:color w:val="CF073A"/>
          <w:sz w:val="16"/>
        </w:rPr>
        <w:t>JHL</w:t>
      </w:r>
      <w:r>
        <w:rPr>
          <w:color w:val="CF073A"/>
          <w:spacing w:val="-6"/>
          <w:sz w:val="16"/>
        </w:rPr>
        <w:t> </w:t>
      </w:r>
      <w:r>
        <w:rPr>
          <w:rFonts w:ascii="Times New Roman" w:hAnsi="Times New Roman"/>
          <w:color w:val="CF073A"/>
          <w:sz w:val="16"/>
        </w:rPr>
        <w:t>─</w:t>
      </w:r>
      <w:r>
        <w:rPr>
          <w:rFonts w:ascii="Times New Roman" w:hAnsi="Times New Roman"/>
          <w:color w:val="CF073A"/>
          <w:spacing w:val="-4"/>
          <w:sz w:val="16"/>
        </w:rPr>
        <w:t> </w:t>
      </w:r>
      <w:r>
        <w:rPr>
          <w:color w:val="CF073A"/>
          <w:sz w:val="16"/>
        </w:rPr>
        <w:t>Julkisten</w:t>
      </w:r>
      <w:r>
        <w:rPr>
          <w:color w:val="CF073A"/>
          <w:spacing w:val="-6"/>
          <w:sz w:val="16"/>
        </w:rPr>
        <w:t> </w:t>
      </w:r>
      <w:r>
        <w:rPr>
          <w:color w:val="CF073A"/>
          <w:sz w:val="16"/>
        </w:rPr>
        <w:t>ja</w:t>
      </w:r>
      <w:r>
        <w:rPr>
          <w:color w:val="CF073A"/>
          <w:spacing w:val="-8"/>
          <w:sz w:val="16"/>
        </w:rPr>
        <w:t> </w:t>
      </w:r>
      <w:r>
        <w:rPr>
          <w:color w:val="CF073A"/>
          <w:sz w:val="16"/>
        </w:rPr>
        <w:t>hyvinvointialojen</w:t>
      </w:r>
      <w:r>
        <w:rPr>
          <w:color w:val="CF073A"/>
          <w:spacing w:val="-5"/>
          <w:sz w:val="16"/>
        </w:rPr>
        <w:t> </w:t>
      </w:r>
      <w:r>
        <w:rPr>
          <w:color w:val="CF073A"/>
          <w:spacing w:val="-2"/>
          <w:sz w:val="16"/>
        </w:rPr>
        <w:t>liitto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1" w:firstLine="0"/>
        <w:jc w:val="right"/>
        <w:rPr>
          <w:sz w:val="16"/>
        </w:rPr>
      </w:pPr>
      <w:r>
        <w:rPr>
          <w:color w:val="CF073A"/>
          <w:sz w:val="16"/>
        </w:rPr>
        <w:t>JHL</w:t>
      </w:r>
      <w:r>
        <w:rPr>
          <w:color w:val="CF073A"/>
          <w:spacing w:val="-4"/>
          <w:sz w:val="16"/>
        </w:rPr>
        <w:t> </w:t>
      </w:r>
      <w:r>
        <w:rPr>
          <w:rFonts w:ascii="Times New Roman" w:hAnsi="Times New Roman"/>
          <w:color w:val="CF073A"/>
          <w:sz w:val="16"/>
        </w:rPr>
        <w:t>─</w:t>
      </w:r>
      <w:r>
        <w:rPr>
          <w:rFonts w:ascii="Times New Roman" w:hAnsi="Times New Roman"/>
          <w:color w:val="CF073A"/>
          <w:spacing w:val="-4"/>
          <w:sz w:val="16"/>
        </w:rPr>
        <w:t> </w:t>
      </w:r>
      <w:r>
        <w:rPr>
          <w:color w:val="CF073A"/>
          <w:sz w:val="16"/>
        </w:rPr>
        <w:t>Förbundet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för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den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offentliga</w:t>
      </w:r>
      <w:r>
        <w:rPr>
          <w:color w:val="CF073A"/>
          <w:spacing w:val="-7"/>
          <w:sz w:val="16"/>
        </w:rPr>
        <w:t> </w:t>
      </w:r>
      <w:r>
        <w:rPr>
          <w:color w:val="CF073A"/>
          <w:sz w:val="16"/>
        </w:rPr>
        <w:t>sektorn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och</w:t>
      </w:r>
      <w:r>
        <w:rPr>
          <w:color w:val="CF073A"/>
          <w:spacing w:val="-4"/>
          <w:sz w:val="16"/>
        </w:rPr>
        <w:t> </w:t>
      </w:r>
      <w:r>
        <w:rPr>
          <w:color w:val="CF073A"/>
          <w:spacing w:val="-2"/>
          <w:sz w:val="16"/>
        </w:rPr>
        <w:t>välfärdsområdena</w:t>
      </w:r>
    </w:p>
    <w:p>
      <w:pPr>
        <w:spacing w:before="98"/>
        <w:ind w:left="161" w:right="54" w:firstLine="0"/>
        <w:jc w:val="left"/>
        <w:rPr>
          <w:sz w:val="16"/>
        </w:rPr>
      </w:pPr>
      <w:r>
        <w:rPr/>
        <w:br w:type="column"/>
      </w:r>
      <w:r>
        <w:rPr>
          <w:color w:val="CF073A"/>
          <w:sz w:val="16"/>
        </w:rPr>
        <w:t>Sörnäs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strandväg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23,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00500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Helsingfors,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PB</w:t>
      </w:r>
      <w:r>
        <w:rPr>
          <w:color w:val="CF073A"/>
          <w:spacing w:val="-1"/>
          <w:sz w:val="16"/>
        </w:rPr>
        <w:t> </w:t>
      </w:r>
      <w:r>
        <w:rPr>
          <w:color w:val="CF073A"/>
          <w:sz w:val="16"/>
        </w:rPr>
        <w:t>101,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00531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Helsing- </w:t>
      </w:r>
      <w:r>
        <w:rPr>
          <w:color w:val="CF073A"/>
          <w:spacing w:val="-4"/>
          <w:sz w:val="16"/>
        </w:rPr>
        <w:t>fors</w:t>
      </w:r>
    </w:p>
    <w:p>
      <w:pPr>
        <w:spacing w:before="1"/>
        <w:ind w:left="161" w:right="0" w:firstLine="0"/>
        <w:jc w:val="left"/>
        <w:rPr>
          <w:sz w:val="16"/>
        </w:rPr>
      </w:pPr>
      <w:r>
        <w:rPr/>
        <w:pict>
          <v:shape style="position:absolute;margin-left:295.25pt;margin-top:-21.126099pt;width:1pt;height:32.65pt;mso-position-horizontal-relative:page;mso-position-vertical-relative:paragraph;z-index:15732736" id="docshape10" coordorigin="5905,-423" coordsize="20,653" path="m5924,-423l5905,-423,5905,-365,5905,5,5905,230,5924,230,5924,5,5924,-365,5924,-423xe" filled="true" fillcolor="#f68535" stroked="false">
            <v:path arrowok="t"/>
            <v:fill type="solid"/>
            <w10:wrap type="none"/>
          </v:shape>
        </w:pict>
      </w:r>
      <w:r>
        <w:rPr>
          <w:color w:val="CF073A"/>
          <w:sz w:val="16"/>
        </w:rPr>
        <w:t>Tfn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010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770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31,</w:t>
      </w:r>
      <w:r>
        <w:rPr>
          <w:color w:val="CF073A"/>
          <w:spacing w:val="-3"/>
          <w:sz w:val="16"/>
        </w:rPr>
        <w:t> </w:t>
      </w:r>
      <w:r>
        <w:rPr>
          <w:color w:val="CF073A"/>
          <w:sz w:val="16"/>
        </w:rPr>
        <w:t>Telefax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010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7703</w:t>
      </w:r>
      <w:r>
        <w:rPr>
          <w:color w:val="CF073A"/>
          <w:spacing w:val="-3"/>
          <w:sz w:val="16"/>
        </w:rPr>
        <w:t> </w:t>
      </w:r>
      <w:r>
        <w:rPr>
          <w:color w:val="CF073A"/>
          <w:spacing w:val="-5"/>
          <w:sz w:val="16"/>
        </w:rPr>
        <w:t>330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00" w:right="1000"/>
          <w:cols w:num="2" w:equalWidth="0">
            <w:col w:w="4808" w:space="55"/>
            <w:col w:w="5047"/>
          </w:cols>
        </w:sectPr>
      </w:pPr>
    </w:p>
    <w:p>
      <w:pPr>
        <w:spacing w:before="42"/>
        <w:ind w:left="4568" w:right="4645" w:firstLine="0"/>
        <w:jc w:val="center"/>
        <w:rPr>
          <w:sz w:val="16"/>
        </w:rPr>
      </w:pPr>
      <w:hyperlink r:id="rId6">
        <w:r>
          <w:rPr>
            <w:color w:val="CF073A"/>
            <w:spacing w:val="-2"/>
            <w:sz w:val="16"/>
          </w:rPr>
          <w:t>www.jhl.fi</w:t>
        </w:r>
      </w:hyperlink>
    </w:p>
    <w:sectPr>
      <w:type w:val="continuous"/>
      <w:pgSz w:w="11910" w:h="16840"/>
      <w:pgMar w:top="80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132"/>
    </w:pPr>
    <w:rPr>
      <w:rFonts w:ascii="Arial" w:hAnsi="Arial" w:eastAsia="Arial" w:cs="Arial"/>
      <w:b/>
      <w:bCs/>
      <w:sz w:val="32"/>
      <w:szCs w:val="3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jhl.fi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dcterms:created xsi:type="dcterms:W3CDTF">2023-04-11T08:35:13Z</dcterms:created>
  <dcterms:modified xsi:type="dcterms:W3CDTF">2023-04-11T08:35:13Z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2010</vt:lpwstr>
  </property>
</Properties>
</file>